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B50" w:rsidRDefault="00050B60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-534035</wp:posOffset>
                </wp:positionH>
                <wp:positionV relativeFrom="paragraph">
                  <wp:posOffset>-526415</wp:posOffset>
                </wp:positionV>
                <wp:extent cx="6789420" cy="9883140"/>
                <wp:effectExtent l="0" t="0" r="0" b="381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988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0B60" w:rsidRDefault="00050B60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6499225" cy="9785350"/>
                                  <wp:effectExtent l="0" t="0" r="0" b="635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lagolski nacini - naslovnic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225" cy="9785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-42.05pt;margin-top:-41.45pt;width:534.6pt;height:7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" fillcolor="white [3201]" stroked="f" strokeweight=".5pt">
                <v:textbox>
                  <w:txbxContent>
                    <w:p w:rsidR="00050B60" w:rsidRDefault="00050B60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499225" cy="9785350"/>
                            <wp:effectExtent l="0" t="0" r="0" b="635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lagolski nacini - naslovnica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225" cy="9785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979D3" w:rsidRPr="000979D3" w:rsidRDefault="000979D3" w:rsidP="00050B60">
      <w:pPr>
        <w:rPr>
          <w:b/>
          <w:color w:val="5B9BD5" w:themeColor="accent1"/>
        </w:rPr>
      </w:pPr>
      <w:r w:rsidRPr="000979D3">
        <w:rPr>
          <w:b/>
          <w:color w:val="5B9BD5" w:themeColor="accent1"/>
          <w:lang w:val="en-US"/>
        </w:rPr>
        <w:lastRenderedPageBreak/>
        <w:drawing>
          <wp:anchor distT="0" distB="0" distL="114300" distR="114300" simplePos="0" relativeHeight="251668480" behindDoc="1" locked="0" layoutInCell="1" allowOverlap="1" wp14:anchorId="30DA3DA3" wp14:editId="3F7B68B6">
            <wp:simplePos x="0" y="0"/>
            <wp:positionH relativeFrom="margin">
              <wp:posOffset>3893184</wp:posOffset>
            </wp:positionH>
            <wp:positionV relativeFrom="paragraph">
              <wp:posOffset>-107950</wp:posOffset>
            </wp:positionV>
            <wp:extent cx="1612265" cy="2141616"/>
            <wp:effectExtent l="361950" t="285750" r="559435" b="48768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š hrvatski 6 FOT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088">
                      <a:off x="0" y="0"/>
                      <a:ext cx="1612265" cy="2141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79D3">
        <w:rPr>
          <w:b/>
          <w:color w:val="5B9BD5" w:themeColor="accent1"/>
        </w:rPr>
        <w:t>PODRUČJE PREDMETA</w:t>
      </w:r>
    </w:p>
    <w:p w:rsidR="000979D3" w:rsidRPr="000979D3" w:rsidRDefault="000979D3" w:rsidP="00050B60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>Hrvatski jezik i komunikacija</w:t>
      </w:r>
    </w:p>
    <w:p w:rsidR="000979D3" w:rsidRPr="000979D3" w:rsidRDefault="000979D3" w:rsidP="000979D3">
      <w:pPr>
        <w:pStyle w:val="Bezproreda"/>
        <w:rPr>
          <w:b/>
          <w:color w:val="FF0000"/>
        </w:rPr>
      </w:pPr>
      <w:r w:rsidRPr="000979D3">
        <w:rPr>
          <w:b/>
          <w:color w:val="FF0000"/>
        </w:rPr>
        <w:t>Glagolski načini – ponavljanje i usustavljivanje</w:t>
      </w:r>
    </w:p>
    <w:p w:rsidR="000979D3" w:rsidRDefault="000979D3" w:rsidP="00050B60">
      <w:pPr>
        <w:rPr>
          <w:b/>
        </w:rPr>
      </w:pPr>
    </w:p>
    <w:p w:rsidR="00050B60" w:rsidRPr="000979D3" w:rsidRDefault="00050B60" w:rsidP="00050B60">
      <w:pPr>
        <w:rPr>
          <w:color w:val="5B9BD5" w:themeColor="accent1"/>
        </w:rPr>
      </w:pPr>
      <w:r w:rsidRPr="000979D3">
        <w:rPr>
          <w:b/>
          <w:color w:val="5B9BD5" w:themeColor="accent1"/>
        </w:rPr>
        <w:t>VRIJEME OSTVARIVANJA:</w:t>
      </w:r>
      <w:r w:rsidR="000979D3" w:rsidRPr="000979D3">
        <w:rPr>
          <w:color w:val="5B9BD5" w:themeColor="accent1"/>
        </w:rPr>
        <w:t xml:space="preserve"> </w:t>
      </w:r>
    </w:p>
    <w:p w:rsidR="00050B60" w:rsidRPr="000979D3" w:rsidRDefault="00050B60" w:rsidP="00050B60">
      <w:pPr>
        <w:rPr>
          <w:color w:val="5B9BD5" w:themeColor="accent1"/>
        </w:rPr>
      </w:pPr>
      <w:r w:rsidRPr="000979D3">
        <w:rPr>
          <w:b/>
          <w:color w:val="5B9BD5" w:themeColor="accent1"/>
        </w:rPr>
        <w:t>BROJ SATI NASTAVE</w:t>
      </w:r>
      <w:r w:rsidR="00424086" w:rsidRPr="000979D3">
        <w:rPr>
          <w:color w:val="5B9BD5" w:themeColor="accent1"/>
        </w:rPr>
        <w:t>: 3</w:t>
      </w:r>
    </w:p>
    <w:p w:rsidR="00050B60" w:rsidRPr="00387880" w:rsidRDefault="00050B60" w:rsidP="00050B60">
      <w:pPr>
        <w:pStyle w:val="Bezproreda"/>
      </w:pPr>
    </w:p>
    <w:p w:rsidR="00050B60" w:rsidRDefault="00050B60" w:rsidP="00050B60">
      <w:pPr>
        <w:pStyle w:val="Bezproreda"/>
        <w:rPr>
          <w:b/>
        </w:rPr>
      </w:pPr>
    </w:p>
    <w:p w:rsidR="00050B60" w:rsidRPr="000979D3" w:rsidRDefault="000979D3" w:rsidP="00050B60">
      <w:pPr>
        <w:pStyle w:val="Bezproreda"/>
      </w:pPr>
      <w:r w:rsidRPr="000979D3">
        <w:t>Materijal za nastavu na daljinu pripremile</w:t>
      </w:r>
    </w:p>
    <w:p w:rsidR="000979D3" w:rsidRPr="000979D3" w:rsidRDefault="000979D3" w:rsidP="00050B60">
      <w:pPr>
        <w:pStyle w:val="Bezproreda"/>
      </w:pPr>
      <w:r w:rsidRPr="000979D3">
        <w:t>Anita Šojat i Daniela Maršalek</w:t>
      </w:r>
    </w:p>
    <w:p w:rsidR="00050B60" w:rsidRPr="000979D3" w:rsidRDefault="00050B60" w:rsidP="00050B60">
      <w:pPr>
        <w:pStyle w:val="Bezproreda"/>
      </w:pPr>
    </w:p>
    <w:p w:rsidR="000979D3" w:rsidRPr="000979D3" w:rsidRDefault="000979D3" w:rsidP="00050B60">
      <w:pPr>
        <w:pStyle w:val="Bezproreda"/>
      </w:pPr>
    </w:p>
    <w:p w:rsidR="000979D3" w:rsidRDefault="000979D3" w:rsidP="00050B60">
      <w:pPr>
        <w:pStyle w:val="Bezproreda"/>
      </w:pPr>
      <w:r>
        <w:t>e-sfera</w:t>
      </w:r>
    </w:p>
    <w:p w:rsidR="000979D3" w:rsidRDefault="000979D3" w:rsidP="00050B60">
      <w:pPr>
        <w:pStyle w:val="Bezproreda"/>
      </w:pPr>
    </w:p>
    <w:p w:rsidR="000979D3" w:rsidRDefault="000979D3" w:rsidP="00050B60">
      <w:pPr>
        <w:pStyle w:val="Bezproreda"/>
      </w:pPr>
      <w:hyperlink r:id="rId6" w:history="1">
        <w:r w:rsidRPr="00A62A09">
          <w:rPr>
            <w:rStyle w:val="Hiperveza"/>
          </w:rPr>
          <w:t>https://www.e-sfera.hr/dodatni-digitalni-sadrzaji/f766372f-da76-44e7-bf21-32e8fc5004d4/</w:t>
        </w:r>
      </w:hyperlink>
    </w:p>
    <w:p w:rsidR="000979D3" w:rsidRDefault="000979D3" w:rsidP="00050B60">
      <w:pPr>
        <w:pStyle w:val="Bezproreda"/>
      </w:pPr>
    </w:p>
    <w:p w:rsidR="000979D3" w:rsidRDefault="000979D3" w:rsidP="00050B60">
      <w:pPr>
        <w:pStyle w:val="Bezproreda"/>
      </w:pPr>
      <w:hyperlink r:id="rId7" w:history="1">
        <w:r w:rsidRPr="00A62A09">
          <w:rPr>
            <w:rStyle w:val="Hiperveza"/>
          </w:rPr>
          <w:t>https://www.e-sfera.hr/dodatni-digitalni-sadrzaji/93a138b3-48bd-44c9-9774-eb59a0fd5e4e/</w:t>
        </w:r>
      </w:hyperlink>
    </w:p>
    <w:p w:rsidR="000979D3" w:rsidRDefault="000979D3" w:rsidP="00050B60">
      <w:pPr>
        <w:pStyle w:val="Bezproreda"/>
      </w:pPr>
    </w:p>
    <w:p w:rsidR="00050B60" w:rsidRDefault="00050B60" w:rsidP="00050B60">
      <w:pPr>
        <w:pStyle w:val="Bezproreda"/>
      </w:pPr>
      <w:r>
        <w:t xml:space="preserve"> </w:t>
      </w:r>
    </w:p>
    <w:p w:rsidR="000979D3" w:rsidRDefault="000979D3" w:rsidP="00050B60">
      <w:pPr>
        <w:rPr>
          <w:b/>
        </w:rPr>
      </w:pPr>
    </w:p>
    <w:p w:rsidR="000979D3" w:rsidRPr="000979D3" w:rsidRDefault="000979D3" w:rsidP="00050B60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>NAPOMENA UČENIKU</w:t>
      </w:r>
    </w:p>
    <w:p w:rsidR="00050B60" w:rsidRPr="000979D3" w:rsidRDefault="00050B60" w:rsidP="00050B60">
      <w:pPr>
        <w:rPr>
          <w:b/>
        </w:rPr>
      </w:pPr>
      <w:r>
        <w:t xml:space="preserve">U ovome ćeš se tjednu ponoviti i usustaviti glagolske načine. Učenje i rješavanje zadataka možeš organizirati kad ti najviše odgovara. Važno je da poštuješ rok za slanje završenih zadataka učiteljici. </w:t>
      </w:r>
    </w:p>
    <w:p w:rsidR="00050B60" w:rsidRPr="002D65A1" w:rsidRDefault="00050B60" w:rsidP="00050B60">
      <w:pPr>
        <w:pStyle w:val="Bezproreda"/>
        <w:rPr>
          <w:b/>
          <w:color w:val="C00000"/>
        </w:rPr>
      </w:pPr>
    </w:p>
    <w:p w:rsidR="00050B60" w:rsidRPr="000979D3" w:rsidRDefault="00050B60" w:rsidP="00050B60">
      <w:pPr>
        <w:pStyle w:val="Bezproreda"/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>ODGOJNO-OBRAZOVNI ISHODI</w:t>
      </w:r>
    </w:p>
    <w:p w:rsidR="00050B60" w:rsidRPr="000979D3" w:rsidRDefault="00050B60" w:rsidP="00050B60">
      <w:pPr>
        <w:pStyle w:val="Bezproreda"/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 xml:space="preserve">Nakon </w:t>
      </w:r>
      <w:r w:rsidR="00424086" w:rsidRPr="000979D3">
        <w:rPr>
          <w:b/>
          <w:color w:val="5B9BD5" w:themeColor="accent1"/>
        </w:rPr>
        <w:t xml:space="preserve">ponavljanja i uvježbavanja glagolskih načina </w:t>
      </w:r>
      <w:r w:rsidRPr="000979D3">
        <w:rPr>
          <w:b/>
          <w:color w:val="5B9BD5" w:themeColor="accent1"/>
        </w:rPr>
        <w:t>moći ćeš: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o</w:t>
      </w:r>
      <w:r w:rsidR="00177C29" w:rsidRPr="000979D3">
        <w:rPr>
          <w:color w:val="5B9BD5" w:themeColor="accent1"/>
        </w:rPr>
        <w:t>pisati različite m</w:t>
      </w:r>
      <w:r>
        <w:rPr>
          <w:color w:val="5B9BD5" w:themeColor="accent1"/>
        </w:rPr>
        <w:t>ogućnosti izricanja imperativa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t</w:t>
      </w:r>
      <w:r w:rsidR="00177C29" w:rsidRPr="000979D3">
        <w:rPr>
          <w:color w:val="5B9BD5" w:themeColor="accent1"/>
        </w:rPr>
        <w:t>voriti imperativ s pomoću nastavaka (2.</w:t>
      </w:r>
      <w:r>
        <w:rPr>
          <w:color w:val="5B9BD5" w:themeColor="accent1"/>
        </w:rPr>
        <w:t xml:space="preserve"> os. jd. i 1. i 2. os. mn.)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t</w:t>
      </w:r>
      <w:r w:rsidR="00177C29" w:rsidRPr="000979D3">
        <w:rPr>
          <w:color w:val="5B9BD5" w:themeColor="accent1"/>
        </w:rPr>
        <w:t>voriti imperativ s pomoću čestice nek</w:t>
      </w:r>
      <w:r>
        <w:rPr>
          <w:color w:val="5B9BD5" w:themeColor="accent1"/>
        </w:rPr>
        <w:t>a i prezenta (3. os. jd. i mn.)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opisati što izriče kondicional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o</w:t>
      </w:r>
      <w:r w:rsidR="00177C29" w:rsidRPr="000979D3">
        <w:rPr>
          <w:color w:val="5B9BD5" w:themeColor="accent1"/>
        </w:rPr>
        <w:t>bjasniti tvo</w:t>
      </w:r>
      <w:r>
        <w:rPr>
          <w:color w:val="5B9BD5" w:themeColor="accent1"/>
        </w:rPr>
        <w:t>rbu kondicionala prvog i drugog</w:t>
      </w:r>
      <w:r w:rsidR="00177C29" w:rsidRPr="000979D3">
        <w:rPr>
          <w:color w:val="5B9BD5" w:themeColor="accent1"/>
        </w:rPr>
        <w:t xml:space="preserve"> 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p</w:t>
      </w:r>
      <w:r w:rsidR="00177C29" w:rsidRPr="000979D3">
        <w:rPr>
          <w:color w:val="5B9BD5" w:themeColor="accent1"/>
        </w:rPr>
        <w:t xml:space="preserve">repoznati imperativ </w:t>
      </w:r>
      <w:r w:rsidR="00424086" w:rsidRPr="000979D3">
        <w:rPr>
          <w:color w:val="5B9BD5" w:themeColor="accent1"/>
        </w:rPr>
        <w:t xml:space="preserve">i kondicional </w:t>
      </w:r>
      <w:r>
        <w:rPr>
          <w:color w:val="5B9BD5" w:themeColor="accent1"/>
        </w:rPr>
        <w:t>u rečenici</w:t>
      </w:r>
    </w:p>
    <w:p w:rsidR="00177C29" w:rsidRPr="000979D3" w:rsidRDefault="000979D3" w:rsidP="00177C29">
      <w:pPr>
        <w:pStyle w:val="Bezproreda"/>
        <w:rPr>
          <w:color w:val="5B9BD5" w:themeColor="accent1"/>
        </w:rPr>
      </w:pPr>
      <w:r>
        <w:rPr>
          <w:color w:val="5B9BD5" w:themeColor="accent1"/>
        </w:rPr>
        <w:t>- i</w:t>
      </w:r>
      <w:r w:rsidR="00177C29" w:rsidRPr="000979D3">
        <w:rPr>
          <w:color w:val="5B9BD5" w:themeColor="accent1"/>
        </w:rPr>
        <w:t>zricati glagole u imperativu i kondicionalu u različitim komunikacijskim situacijama.</w:t>
      </w:r>
    </w:p>
    <w:p w:rsidR="00050B60" w:rsidRPr="000979D3" w:rsidRDefault="00050B60" w:rsidP="00050B60">
      <w:pPr>
        <w:pStyle w:val="Bezproreda"/>
        <w:rPr>
          <w:color w:val="5B9BD5" w:themeColor="accent1"/>
        </w:rPr>
      </w:pPr>
    </w:p>
    <w:p w:rsidR="00177C29" w:rsidRPr="000979D3" w:rsidRDefault="00177C29" w:rsidP="00050B60">
      <w:pPr>
        <w:pStyle w:val="Bezproreda"/>
        <w:rPr>
          <w:color w:val="5B9BD5" w:themeColor="accent1"/>
        </w:rPr>
      </w:pPr>
    </w:p>
    <w:p w:rsidR="00050B60" w:rsidRPr="000979D3" w:rsidRDefault="00050B60" w:rsidP="00050B60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>REZULTATI UČENJA</w:t>
      </w:r>
    </w:p>
    <w:p w:rsidR="00050B60" w:rsidRPr="000979D3" w:rsidRDefault="00050B60" w:rsidP="00050B60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>Udžbeničku jedinicu svladao/svladala si ako na kraju svih aktivnosti pošalješ učiteljici na dogovoreno virtualno mjesto:</w:t>
      </w:r>
    </w:p>
    <w:p w:rsidR="00050B60" w:rsidRPr="000979D3" w:rsidRDefault="00050B60" w:rsidP="00050B60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 xml:space="preserve">- </w:t>
      </w:r>
      <w:r w:rsidR="00BC7F9F">
        <w:rPr>
          <w:b/>
          <w:color w:val="5B9BD5" w:themeColor="accent1"/>
        </w:rPr>
        <w:t xml:space="preserve">fotografiju </w:t>
      </w:r>
      <w:r w:rsidR="00464F18" w:rsidRPr="000979D3">
        <w:rPr>
          <w:b/>
          <w:color w:val="5B9BD5" w:themeColor="accent1"/>
        </w:rPr>
        <w:t>strip</w:t>
      </w:r>
      <w:r w:rsidR="00BC7F9F">
        <w:rPr>
          <w:b/>
          <w:color w:val="5B9BD5" w:themeColor="accent1"/>
        </w:rPr>
        <w:t>a</w:t>
      </w:r>
      <w:r w:rsidR="000979D3" w:rsidRPr="000979D3">
        <w:rPr>
          <w:b/>
          <w:color w:val="5B9BD5" w:themeColor="accent1"/>
        </w:rPr>
        <w:t>.</w:t>
      </w:r>
    </w:p>
    <w:p w:rsidR="00050B60" w:rsidRPr="00B37F71" w:rsidRDefault="00050B60" w:rsidP="00050B60">
      <w:pPr>
        <w:pStyle w:val="Bezproreda"/>
        <w:rPr>
          <w:b/>
        </w:rPr>
      </w:pPr>
      <w:r>
        <w:rPr>
          <w:b/>
          <w:color w:val="FF0000"/>
        </w:rPr>
        <w:t>Rok za slanje</w:t>
      </w:r>
      <w:r w:rsidR="00177C29">
        <w:rPr>
          <w:b/>
          <w:color w:val="FF0000"/>
        </w:rPr>
        <w:t xml:space="preserve">: </w:t>
      </w:r>
    </w:p>
    <w:p w:rsidR="00050B60" w:rsidRDefault="00050B60" w:rsidP="00050B60">
      <w:pPr>
        <w:rPr>
          <w:i/>
        </w:rPr>
      </w:pPr>
    </w:p>
    <w:p w:rsidR="00177C29" w:rsidRDefault="00177C29" w:rsidP="00050B60">
      <w:pPr>
        <w:rPr>
          <w:b/>
        </w:rPr>
      </w:pPr>
    </w:p>
    <w:p w:rsidR="00177C29" w:rsidRDefault="00177C29" w:rsidP="00050B60">
      <w:pPr>
        <w:rPr>
          <w:b/>
        </w:rPr>
      </w:pPr>
    </w:p>
    <w:p w:rsidR="00050B60" w:rsidRPr="00BC7F9F" w:rsidRDefault="00050B60" w:rsidP="00050B60">
      <w:pPr>
        <w:rPr>
          <w:b/>
          <w:color w:val="FF0000"/>
        </w:rPr>
      </w:pPr>
      <w:r w:rsidRPr="00BC7F9F">
        <w:rPr>
          <w:b/>
          <w:color w:val="FF0000"/>
        </w:rPr>
        <w:lastRenderedPageBreak/>
        <w:t>OPIS AKTIVNOSTI</w:t>
      </w:r>
    </w:p>
    <w:p w:rsidR="00177C29" w:rsidRPr="00BC7F9F" w:rsidRDefault="00177C29" w:rsidP="00177C29">
      <w:pPr>
        <w:rPr>
          <w:b/>
          <w:color w:val="FF0000"/>
        </w:rPr>
      </w:pPr>
      <w:r w:rsidRPr="00BC7F9F">
        <w:rPr>
          <w:b/>
          <w:color w:val="FF0000"/>
        </w:rPr>
        <w:t>1. aktivnost – Deset pitanja o glagolskim načinima</w:t>
      </w:r>
    </w:p>
    <w:p w:rsidR="00177C29" w:rsidRPr="006B712A" w:rsidRDefault="00177C29" w:rsidP="00177C29">
      <w:pPr>
        <w:rPr>
          <w:color w:val="000000" w:themeColor="text1"/>
        </w:rPr>
      </w:pPr>
      <w:r w:rsidRPr="006B712A">
        <w:rPr>
          <w:color w:val="000000" w:themeColor="text1"/>
        </w:rPr>
        <w:t>Pred tobom su ključne riječi koje te upućuju koj</w:t>
      </w:r>
      <w:r>
        <w:rPr>
          <w:color w:val="000000" w:themeColor="text1"/>
        </w:rPr>
        <w:t>e sadržaje učenja trebaš ponoviti</w:t>
      </w:r>
      <w:r w:rsidR="00F3465E">
        <w:rPr>
          <w:color w:val="000000" w:themeColor="text1"/>
        </w:rPr>
        <w:t xml:space="preserve"> o glagolskim načinima</w:t>
      </w:r>
      <w:r w:rsidRPr="006B712A">
        <w:rPr>
          <w:color w:val="000000" w:themeColor="text1"/>
        </w:rPr>
        <w:t xml:space="preserve">. </w:t>
      </w:r>
    </w:p>
    <w:p w:rsidR="00F3465E" w:rsidRDefault="00177C29">
      <w:pPr>
        <w:rPr>
          <w:color w:val="000000" w:themeColor="text1"/>
        </w:rPr>
      </w:pPr>
      <w:r w:rsidRPr="006B712A">
        <w:rPr>
          <w:color w:val="000000" w:themeColor="text1"/>
        </w:rPr>
        <w:t>P</w:t>
      </w:r>
      <w:r>
        <w:rPr>
          <w:color w:val="000000" w:themeColor="text1"/>
        </w:rPr>
        <w:t>ostavi s pomoću ključnih riječi</w:t>
      </w:r>
      <w:r w:rsidRPr="006B712A">
        <w:rPr>
          <w:color w:val="000000" w:themeColor="text1"/>
        </w:rPr>
        <w:t xml:space="preserve"> deset pitanja i odgovori na njih. Pitanja zapiši u bilježnicu, a odgovaraj usmeno. U sastavljanju pitanja pomoći</w:t>
      </w:r>
      <w:r>
        <w:rPr>
          <w:color w:val="000000" w:themeColor="text1"/>
        </w:rPr>
        <w:t xml:space="preserve"> </w:t>
      </w:r>
      <w:r w:rsidR="00F3465E">
        <w:rPr>
          <w:color w:val="000000" w:themeColor="text1"/>
        </w:rPr>
        <w:t>će ti i mapa o glagolskim načinima</w:t>
      </w:r>
      <w:r w:rsidRPr="006B712A">
        <w:rPr>
          <w:color w:val="000000" w:themeColor="text1"/>
        </w:rPr>
        <w:t xml:space="preserve">. </w:t>
      </w:r>
    </w:p>
    <w:p w:rsidR="00177C29" w:rsidRPr="00177C29" w:rsidRDefault="00177C29" w:rsidP="00F3465E">
      <w:pPr>
        <w:pStyle w:val="Bezproreda"/>
        <w:rPr>
          <w:color w:val="000000" w:themeColor="text1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53E0BA" wp14:editId="17E13031">
                <wp:simplePos x="0" y="0"/>
                <wp:positionH relativeFrom="margin">
                  <wp:align>left</wp:align>
                </wp:positionH>
                <wp:positionV relativeFrom="paragraph">
                  <wp:posOffset>231775</wp:posOffset>
                </wp:positionV>
                <wp:extent cx="5615940" cy="1181100"/>
                <wp:effectExtent l="0" t="0" r="22860" b="19050"/>
                <wp:wrapSquare wrapText="bothSides"/>
                <wp:docPr id="5" name="Tekstni okvi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11811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9933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177C29" w:rsidRPr="00492A56" w:rsidRDefault="00177C29" w:rsidP="00177C29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rPr>
                                <w:color w:val="000000"/>
                              </w:rPr>
                            </w:pPr>
                            <w:r w:rsidRPr="00E116C9">
                              <w:rPr>
                                <w:color w:val="000000"/>
                              </w:rPr>
                              <w:t xml:space="preserve">glagolski način • imperativ • značenje imperativa • tvorba imperativa • prepoznavanje imperativa •  kondicional prvi • tvorba kondicionala prvog • </w:t>
                            </w:r>
                            <w:r>
                              <w:rPr>
                                <w:color w:val="000000"/>
                              </w:rPr>
                              <w:t xml:space="preserve">kondicional prvi pomoćnog glagola biti </w:t>
                            </w:r>
                            <w:r w:rsidRPr="00E116C9">
                              <w:rPr>
                                <w:color w:val="000000"/>
                              </w:rPr>
                              <w:t>•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E116C9">
                              <w:rPr>
                                <w:color w:val="000000"/>
                              </w:rPr>
                              <w:t>kondicional drugi • tvorba kondicionala drugog • prepoznavanje kondicionala prvog i drugog • pravilno pisanje aorista pom. gl. biti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53E0BA" id="Tekstni okvir 5" o:spid="_x0000_s1027" style="position:absolute;margin-left:0;margin-top:18.25pt;width:442.2pt;height:93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" filled="f" strokecolor="#f93" strokeweight="1.5pt">
                <v:stroke dashstyle="dash"/>
                <v:textbox>
                  <w:txbxContent>
                    <w:p w:rsidR="00177C29" w:rsidRPr="00492A56" w:rsidRDefault="00177C29" w:rsidP="00177C29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rPr>
                          <w:color w:val="000000"/>
                        </w:rPr>
                      </w:pPr>
                      <w:r w:rsidRPr="00E116C9">
                        <w:rPr>
                          <w:color w:val="000000"/>
                        </w:rPr>
                        <w:t xml:space="preserve">glagolski način • imperativ • značenje imperativa • tvorba imperativa • prepoznavanje imperativa •  kondicional prvi • tvorba kondicionala prvog • </w:t>
                      </w:r>
                      <w:r>
                        <w:rPr>
                          <w:color w:val="000000"/>
                        </w:rPr>
                        <w:t xml:space="preserve">kondicional prvi pomoćnog glagola biti </w:t>
                      </w:r>
                      <w:r w:rsidRPr="00E116C9">
                        <w:rPr>
                          <w:color w:val="000000"/>
                        </w:rPr>
                        <w:t>•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E116C9">
                        <w:rPr>
                          <w:color w:val="000000"/>
                        </w:rPr>
                        <w:t>kondicional drugi • tvorba kondicionala drugog • prepoznavanje kondicionala prvog i drugog • pravilno pisanje aorista pom. gl. biti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:rsidR="00177C29" w:rsidRDefault="00177C29"/>
    <w:p w:rsidR="00050B60" w:rsidRDefault="00F3465E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-282575</wp:posOffset>
                </wp:positionH>
                <wp:positionV relativeFrom="paragraph">
                  <wp:posOffset>70485</wp:posOffset>
                </wp:positionV>
                <wp:extent cx="6347460" cy="4861560"/>
                <wp:effectExtent l="0" t="0" r="15240" b="1524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7460" cy="486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9933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65E" w:rsidRDefault="00F3465E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6183792" cy="4861560"/>
                                  <wp:effectExtent l="0" t="0" r="762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glagolski nacini - usus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3968" cy="4869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6" o:spid="_x0000_s1028" type="#_x0000_t202" style="position:absolute;margin-left:-22.25pt;margin-top:5.55pt;width:499.8pt;height:382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" fillcolor="white [3201]" strokecolor="#f93" strokeweight="1.5pt">
                <v:stroke dashstyle="dash"/>
                <v:textbox>
                  <w:txbxContent>
                    <w:p w:rsidR="00F3465E" w:rsidRDefault="00F3465E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6183792" cy="4861560"/>
                            <wp:effectExtent l="0" t="0" r="762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glagolski nacini - usust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3968" cy="4869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BC7F9F" w:rsidRDefault="00BC7F9F">
      <w:pPr>
        <w:rPr>
          <w:b/>
          <w:color w:val="FF9933"/>
        </w:rPr>
      </w:pPr>
    </w:p>
    <w:p w:rsidR="00BC7F9F" w:rsidRDefault="00BC7F9F">
      <w:pPr>
        <w:rPr>
          <w:b/>
          <w:color w:val="FF9933"/>
        </w:rPr>
      </w:pPr>
    </w:p>
    <w:p w:rsidR="00050B60" w:rsidRDefault="00F3465E">
      <w:pPr>
        <w:rPr>
          <w:b/>
          <w:color w:val="FF0000"/>
        </w:rPr>
      </w:pPr>
      <w:r w:rsidRPr="00BC7F9F">
        <w:rPr>
          <w:b/>
          <w:color w:val="FF0000"/>
        </w:rPr>
        <w:lastRenderedPageBreak/>
        <w:t xml:space="preserve">2. aktivnost – Kondicional s tonom </w:t>
      </w:r>
    </w:p>
    <w:p w:rsidR="00BC7F9F" w:rsidRPr="00BC7F9F" w:rsidRDefault="00BC7F9F">
      <w:pPr>
        <w:rPr>
          <w:b/>
          <w:color w:val="FF0000"/>
        </w:rPr>
      </w:pPr>
    </w:p>
    <w:p w:rsidR="00F3465E" w:rsidRDefault="00F3465E">
      <w:r>
        <w:t xml:space="preserve">Pogledaj video o kondicionalu na poveznici i </w:t>
      </w:r>
      <w:r w:rsidRPr="00BC7F9F">
        <w:rPr>
          <w:i/>
        </w:rPr>
        <w:t>daj mu ton</w:t>
      </w:r>
      <w:r>
        <w:t xml:space="preserve">. Prati slajdove i pričaj o onome što vidiš na njima. </w:t>
      </w:r>
    </w:p>
    <w:p w:rsidR="00F3465E" w:rsidRDefault="001214E6" w:rsidP="00F3465E">
      <w:pPr>
        <w:pStyle w:val="Bezproreda"/>
        <w:rPr>
          <w:b/>
        </w:rPr>
      </w:pPr>
      <w:hyperlink r:id="rId9" w:history="1">
        <w:r w:rsidR="00F3465E" w:rsidRPr="00462F20">
          <w:rPr>
            <w:rStyle w:val="Hiperveza"/>
            <w:rFonts w:ascii="Helvetica" w:hAnsi="Helvetica" w:cs="Helvetica"/>
            <w:sz w:val="20"/>
            <w:szCs w:val="20"/>
            <w:shd w:val="clear" w:color="auto" w:fill="F1F0F0"/>
          </w:rPr>
          <w:t>https://screencast-o-matic.com/watch/cYe3qOyoeO</w:t>
        </w:r>
      </w:hyperlink>
      <w:r w:rsidR="00F3465E">
        <w:rPr>
          <w:b/>
        </w:rPr>
        <w:t xml:space="preserve"> </w:t>
      </w:r>
    </w:p>
    <w:p w:rsidR="00F3465E" w:rsidRDefault="00F3465E" w:rsidP="00F3465E">
      <w:pPr>
        <w:pStyle w:val="Bezproreda"/>
      </w:pPr>
    </w:p>
    <w:p w:rsidR="00F3465E" w:rsidRDefault="00F3465E"/>
    <w:p w:rsidR="00F3465E" w:rsidRPr="00BC7F9F" w:rsidRDefault="00F3465E">
      <w:pPr>
        <w:rPr>
          <w:b/>
          <w:color w:val="FF0000"/>
        </w:rPr>
      </w:pPr>
      <w:r w:rsidRPr="00BC7F9F">
        <w:rPr>
          <w:b/>
          <w:color w:val="FF0000"/>
        </w:rPr>
        <w:t>3. aktivnost – Značenje kondicionala</w:t>
      </w:r>
    </w:p>
    <w:p w:rsidR="00F3465E" w:rsidRPr="00F3465E" w:rsidRDefault="00F3465E">
      <w:pPr>
        <w:rPr>
          <w:color w:val="000000" w:themeColor="text1"/>
        </w:rPr>
      </w:pPr>
      <w:r w:rsidRPr="00F3465E">
        <w:rPr>
          <w:color w:val="000000" w:themeColor="text1"/>
        </w:rPr>
        <w:t xml:space="preserve">Odigraj digitalnu igru </w:t>
      </w:r>
      <w:r>
        <w:rPr>
          <w:color w:val="000000" w:themeColor="text1"/>
        </w:rPr>
        <w:t xml:space="preserve">na poveznici </w:t>
      </w:r>
      <w:r w:rsidRPr="00F3465E">
        <w:rPr>
          <w:color w:val="000000" w:themeColor="text1"/>
        </w:rPr>
        <w:t xml:space="preserve">i provjeri razlikuješ li mogućnost, pogodbu i želju </w:t>
      </w:r>
      <w:r>
        <w:rPr>
          <w:color w:val="000000" w:themeColor="text1"/>
        </w:rPr>
        <w:t xml:space="preserve">u izricanju kondicionala. </w:t>
      </w:r>
    </w:p>
    <w:p w:rsidR="00F3465E" w:rsidRDefault="001214E6" w:rsidP="00F3465E">
      <w:hyperlink r:id="rId10" w:history="1">
        <w:r w:rsidR="00F3465E" w:rsidRPr="0018630F">
          <w:rPr>
            <w:rStyle w:val="Hiperveza"/>
          </w:rPr>
          <w:t>https://wordwall.net/hr/resource/961781</w:t>
        </w:r>
      </w:hyperlink>
    </w:p>
    <w:p w:rsidR="00050B60" w:rsidRDefault="00050B60"/>
    <w:p w:rsidR="0058530E" w:rsidRPr="00BC7F9F" w:rsidRDefault="0058530E" w:rsidP="0058530E">
      <w:pPr>
        <w:rPr>
          <w:b/>
          <w:color w:val="FF0000"/>
        </w:rPr>
      </w:pPr>
      <w:r w:rsidRPr="00BC7F9F">
        <w:rPr>
          <w:b/>
          <w:color w:val="FF0000"/>
        </w:rPr>
        <w:t xml:space="preserve">4. aktivnost – Imperativ </w:t>
      </w:r>
    </w:p>
    <w:p w:rsidR="0058530E" w:rsidRDefault="0058530E" w:rsidP="0058530E">
      <w:r>
        <w:t>Riješi digitalni zadatak na poveznici i u tekstu označi imperative.</w:t>
      </w:r>
    </w:p>
    <w:p w:rsidR="0058530E" w:rsidRDefault="001214E6" w:rsidP="0058530E">
      <w:pPr>
        <w:rPr>
          <w:rStyle w:val="Hiperveza"/>
        </w:rPr>
      </w:pPr>
      <w:hyperlink r:id="rId11" w:history="1">
        <w:r w:rsidR="0058530E" w:rsidRPr="0018630F">
          <w:rPr>
            <w:rStyle w:val="Hiperveza"/>
          </w:rPr>
          <w:t>https://h5p.org/h5p/embed/766648</w:t>
        </w:r>
      </w:hyperlink>
    </w:p>
    <w:p w:rsidR="005720CD" w:rsidRDefault="005720CD" w:rsidP="0058530E">
      <w:pPr>
        <w:rPr>
          <w:b/>
        </w:rPr>
      </w:pPr>
    </w:p>
    <w:p w:rsidR="005720CD" w:rsidRPr="00BC7F9F" w:rsidRDefault="005720CD" w:rsidP="0058530E">
      <w:pPr>
        <w:rPr>
          <w:b/>
          <w:color w:val="FF0000"/>
        </w:rPr>
      </w:pPr>
      <w:r w:rsidRPr="00BC7F9F">
        <w:rPr>
          <w:b/>
          <w:color w:val="FF0000"/>
        </w:rPr>
        <w:t>5. aktivnost – Glagolski načini u rečenici</w:t>
      </w:r>
    </w:p>
    <w:p w:rsidR="005720CD" w:rsidRDefault="005720CD" w:rsidP="005720CD">
      <w:r>
        <w:t>Riješi zadatak u bilježnicu.</w:t>
      </w:r>
    </w:p>
    <w:p w:rsidR="005720CD" w:rsidRPr="00BC7F9F" w:rsidRDefault="005720CD" w:rsidP="005720CD">
      <w:r w:rsidRPr="00BC7F9F">
        <w:t>U sljedećim rečenicama podcrtaj i odredi vrstu glagolskog načina, osobu i broj.</w:t>
      </w:r>
    </w:p>
    <w:p w:rsidR="005720CD" w:rsidRDefault="005720CD" w:rsidP="005720CD"/>
    <w:p w:rsidR="005720CD" w:rsidRDefault="005720CD" w:rsidP="005720CD">
      <w:pPr>
        <w:pStyle w:val="Bezproreda"/>
      </w:pPr>
      <w:r>
        <w:tab/>
      </w:r>
      <w:r>
        <w:tab/>
      </w:r>
      <w:r>
        <w:tab/>
      </w:r>
      <w:r>
        <w:tab/>
      </w:r>
      <w:r>
        <w:tab/>
      </w:r>
      <w:r>
        <w:tab/>
        <w:t>GL. NAČIN</w:t>
      </w:r>
      <w:r>
        <w:tab/>
      </w:r>
      <w:r>
        <w:tab/>
        <w:t>OSOBA</w:t>
      </w:r>
      <w:r>
        <w:tab/>
        <w:t>BROJ</w:t>
      </w:r>
    </w:p>
    <w:p w:rsidR="005720CD" w:rsidRPr="005720CD" w:rsidRDefault="005720CD" w:rsidP="005720CD">
      <w:pPr>
        <w:pStyle w:val="Bezproreda"/>
        <w:rPr>
          <w:i/>
          <w:sz w:val="20"/>
          <w:szCs w:val="20"/>
        </w:rPr>
      </w:pPr>
    </w:p>
    <w:p w:rsidR="005720CD" w:rsidRPr="00424086" w:rsidRDefault="005720CD" w:rsidP="005720CD">
      <w:pPr>
        <w:pStyle w:val="Bezproreda"/>
        <w:rPr>
          <w:i/>
          <w:color w:val="FF9933"/>
        </w:rPr>
      </w:pPr>
      <w:r w:rsidRPr="005720CD">
        <w:rPr>
          <w:i/>
        </w:rPr>
        <w:t>a) Tu bih lađu svime napunio.</w:t>
      </w:r>
      <w:r w:rsidRPr="005720CD">
        <w:rPr>
          <w:i/>
        </w:rPr>
        <w:tab/>
      </w:r>
      <w:r w:rsidRPr="005720CD">
        <w:rPr>
          <w:i/>
        </w:rPr>
        <w:tab/>
      </w:r>
      <w:r w:rsidRPr="00424086">
        <w:rPr>
          <w:i/>
          <w:color w:val="FF9933"/>
        </w:rPr>
        <w:t>_____________________   _________    ________</w:t>
      </w:r>
    </w:p>
    <w:p w:rsidR="005720CD" w:rsidRPr="005720CD" w:rsidRDefault="005720CD" w:rsidP="005720CD">
      <w:pPr>
        <w:pStyle w:val="Bezproreda"/>
        <w:rPr>
          <w:i/>
        </w:rPr>
      </w:pPr>
    </w:p>
    <w:p w:rsidR="005720CD" w:rsidRPr="005720CD" w:rsidRDefault="005720CD" w:rsidP="005720CD">
      <w:pPr>
        <w:pStyle w:val="Bezproreda"/>
        <w:rPr>
          <w:i/>
        </w:rPr>
      </w:pPr>
      <w:r w:rsidRPr="005720CD">
        <w:rPr>
          <w:i/>
        </w:rPr>
        <w:t>b) Bio bih išao da on nije bolestan.</w:t>
      </w:r>
      <w:r w:rsidRPr="005720CD">
        <w:rPr>
          <w:i/>
        </w:rPr>
        <w:tab/>
      </w:r>
      <w:r w:rsidRPr="00424086">
        <w:rPr>
          <w:i/>
          <w:color w:val="FF9933"/>
        </w:rPr>
        <w:t>_____________________   _________    ________</w:t>
      </w:r>
    </w:p>
    <w:p w:rsidR="005720CD" w:rsidRPr="005720CD" w:rsidRDefault="005720CD" w:rsidP="005720CD">
      <w:pPr>
        <w:pStyle w:val="Bezproreda"/>
        <w:rPr>
          <w:i/>
        </w:rPr>
      </w:pPr>
    </w:p>
    <w:p w:rsidR="005720CD" w:rsidRPr="005720CD" w:rsidRDefault="005720CD" w:rsidP="005720CD">
      <w:pPr>
        <w:pStyle w:val="Bezproreda"/>
        <w:rPr>
          <w:i/>
        </w:rPr>
      </w:pPr>
      <w:r w:rsidRPr="005720CD">
        <w:rPr>
          <w:i/>
        </w:rPr>
        <w:t>c) Bili bi ušutjeli da su htjeli.</w:t>
      </w:r>
      <w:r w:rsidRPr="005720CD">
        <w:rPr>
          <w:i/>
        </w:rPr>
        <w:tab/>
      </w:r>
      <w:r w:rsidRPr="005720CD">
        <w:rPr>
          <w:i/>
        </w:rPr>
        <w:tab/>
      </w:r>
      <w:r w:rsidRPr="00424086">
        <w:rPr>
          <w:i/>
          <w:color w:val="FF9933"/>
        </w:rPr>
        <w:t>_____________________   _________    ________</w:t>
      </w:r>
    </w:p>
    <w:p w:rsidR="005720CD" w:rsidRPr="005720CD" w:rsidRDefault="005720CD" w:rsidP="005720CD">
      <w:pPr>
        <w:pStyle w:val="Bezproreda"/>
        <w:rPr>
          <w:i/>
        </w:rPr>
      </w:pPr>
    </w:p>
    <w:p w:rsidR="005720CD" w:rsidRPr="005720CD" w:rsidRDefault="005720CD" w:rsidP="005720CD">
      <w:pPr>
        <w:pStyle w:val="Bezproreda"/>
        <w:rPr>
          <w:i/>
        </w:rPr>
      </w:pPr>
      <w:r w:rsidRPr="005720CD">
        <w:rPr>
          <w:i/>
        </w:rPr>
        <w:t>d) Idi pravo!</w:t>
      </w:r>
      <w:r w:rsidRPr="005720CD">
        <w:rPr>
          <w:i/>
        </w:rPr>
        <w:tab/>
      </w:r>
      <w:r w:rsidRPr="005720CD">
        <w:rPr>
          <w:i/>
        </w:rPr>
        <w:tab/>
      </w:r>
      <w:r w:rsidRPr="005720CD">
        <w:rPr>
          <w:i/>
        </w:rPr>
        <w:tab/>
      </w:r>
      <w:r w:rsidRPr="005720CD">
        <w:rPr>
          <w:i/>
        </w:rPr>
        <w:tab/>
      </w:r>
      <w:r w:rsidRPr="00424086">
        <w:rPr>
          <w:i/>
          <w:color w:val="FF9933"/>
        </w:rPr>
        <w:t>_____________________   _________    ________</w:t>
      </w:r>
    </w:p>
    <w:p w:rsidR="005720CD" w:rsidRPr="005720CD" w:rsidRDefault="005720CD" w:rsidP="005720CD">
      <w:pPr>
        <w:pStyle w:val="Bezproreda"/>
        <w:rPr>
          <w:i/>
        </w:rPr>
      </w:pPr>
    </w:p>
    <w:p w:rsidR="005720CD" w:rsidRPr="00424086" w:rsidRDefault="005720CD" w:rsidP="005720CD">
      <w:pPr>
        <w:pStyle w:val="Bezproreda"/>
        <w:rPr>
          <w:i/>
          <w:color w:val="FF9933"/>
        </w:rPr>
      </w:pPr>
      <w:r w:rsidRPr="005720CD">
        <w:rPr>
          <w:i/>
        </w:rPr>
        <w:t>e) Neka dođe Ivica.</w:t>
      </w:r>
      <w:r w:rsidRPr="005720CD">
        <w:rPr>
          <w:i/>
        </w:rPr>
        <w:tab/>
      </w:r>
      <w:r w:rsidRPr="005720CD">
        <w:rPr>
          <w:i/>
        </w:rPr>
        <w:tab/>
      </w:r>
      <w:r w:rsidRPr="005720CD">
        <w:rPr>
          <w:i/>
        </w:rPr>
        <w:tab/>
      </w:r>
      <w:r w:rsidRPr="00424086">
        <w:rPr>
          <w:i/>
          <w:color w:val="FF9933"/>
        </w:rPr>
        <w:t>_____________________   _________    ________</w:t>
      </w:r>
    </w:p>
    <w:p w:rsidR="005720CD" w:rsidRPr="005720CD" w:rsidRDefault="005720CD" w:rsidP="005720CD">
      <w:pPr>
        <w:pStyle w:val="Bezproreda"/>
        <w:rPr>
          <w:i/>
        </w:rPr>
      </w:pPr>
    </w:p>
    <w:p w:rsidR="005720CD" w:rsidRPr="005720CD" w:rsidRDefault="005720CD" w:rsidP="005720CD">
      <w:pPr>
        <w:pStyle w:val="Bezproreda"/>
        <w:rPr>
          <w:i/>
        </w:rPr>
      </w:pPr>
      <w:r w:rsidRPr="005720CD">
        <w:rPr>
          <w:i/>
        </w:rPr>
        <w:t>f) U školi bismo kupili ormariće.</w:t>
      </w:r>
      <w:r w:rsidRPr="005720CD">
        <w:rPr>
          <w:i/>
        </w:rPr>
        <w:tab/>
      </w:r>
      <w:r w:rsidRPr="005720CD">
        <w:rPr>
          <w:i/>
        </w:rPr>
        <w:tab/>
      </w:r>
      <w:r w:rsidRPr="00424086">
        <w:rPr>
          <w:i/>
          <w:color w:val="FF9933"/>
        </w:rPr>
        <w:t>_____________________   _________    ________</w:t>
      </w:r>
    </w:p>
    <w:p w:rsidR="005720CD" w:rsidRDefault="005720CD" w:rsidP="005720CD">
      <w:pPr>
        <w:pStyle w:val="Bezproreda"/>
      </w:pPr>
    </w:p>
    <w:p w:rsidR="005720CD" w:rsidRPr="005720CD" w:rsidRDefault="005720CD" w:rsidP="005720CD">
      <w:pPr>
        <w:pStyle w:val="Bezproreda"/>
        <w:rPr>
          <w:rStyle w:val="Hiperveza"/>
          <w:b/>
          <w:color w:val="auto"/>
          <w:u w:val="none"/>
        </w:rPr>
      </w:pPr>
    </w:p>
    <w:p w:rsidR="0058530E" w:rsidRDefault="0058530E" w:rsidP="005720CD">
      <w:pPr>
        <w:pStyle w:val="Bezproreda"/>
      </w:pPr>
    </w:p>
    <w:p w:rsidR="00001FD1" w:rsidRDefault="00001FD1" w:rsidP="005720CD">
      <w:pPr>
        <w:pStyle w:val="Bezproreda"/>
      </w:pPr>
      <w:r>
        <w:t>Riješi i jedan digitalni zadatak na poveznici.</w:t>
      </w:r>
    </w:p>
    <w:p w:rsidR="00001FD1" w:rsidRDefault="00001FD1" w:rsidP="00001FD1"/>
    <w:p w:rsidR="00001FD1" w:rsidRDefault="001214E6" w:rsidP="00001FD1">
      <w:pPr>
        <w:rPr>
          <w:rStyle w:val="Hiperveza"/>
        </w:rPr>
      </w:pPr>
      <w:hyperlink r:id="rId12" w:history="1">
        <w:r w:rsidR="00001FD1" w:rsidRPr="0018630F">
          <w:rPr>
            <w:rStyle w:val="Hiperveza"/>
          </w:rPr>
          <w:t>https://wordwall.net/hr/resource/1105179</w:t>
        </w:r>
      </w:hyperlink>
    </w:p>
    <w:p w:rsidR="00001FD1" w:rsidRDefault="00001FD1" w:rsidP="005720CD">
      <w:pPr>
        <w:pStyle w:val="Bezproreda"/>
      </w:pPr>
    </w:p>
    <w:p w:rsidR="0058530E" w:rsidRPr="00BC7F9F" w:rsidRDefault="005720CD" w:rsidP="005720CD">
      <w:pPr>
        <w:pStyle w:val="Bezproreda"/>
        <w:rPr>
          <w:b/>
          <w:color w:val="FF0000"/>
        </w:rPr>
      </w:pPr>
      <w:r w:rsidRPr="00BC7F9F">
        <w:rPr>
          <w:b/>
          <w:color w:val="FF0000"/>
        </w:rPr>
        <w:lastRenderedPageBreak/>
        <w:t>6. aktivnost – Strip</w:t>
      </w:r>
    </w:p>
    <w:p w:rsidR="005720CD" w:rsidRDefault="005720CD" w:rsidP="005720CD">
      <w:pPr>
        <w:pStyle w:val="Bezproreda"/>
      </w:pPr>
    </w:p>
    <w:p w:rsidR="00BC7F9F" w:rsidRDefault="00001FD1" w:rsidP="005720CD">
      <w:pPr>
        <w:pStyle w:val="Bezproreda"/>
      </w:pPr>
      <w:r>
        <w:t xml:space="preserve">Promotri radnju stripa. </w:t>
      </w:r>
      <w:r w:rsidR="005720CD">
        <w:t>U</w:t>
      </w:r>
      <w:r w:rsidR="00BC7F9F">
        <w:t xml:space="preserve"> bilježnicu ili na poseban papir (koji ti je dostupan) precrtaj strip – ne moraš biti neki veliki </w:t>
      </w:r>
      <w:r w:rsidR="00BC7F9F">
        <w:rPr>
          <w:i/>
        </w:rPr>
        <w:t xml:space="preserve">crtač </w:t>
      </w:r>
      <w:r w:rsidR="00BC7F9F">
        <w:t xml:space="preserve">i crteži ne moraju biti kao na ilustraciji, ali zabavi se crtajući i smišljajući priču. Likove možeš samo skicirati ili nacrtati </w:t>
      </w:r>
      <w:r w:rsidR="00BC7F9F">
        <w:rPr>
          <w:i/>
        </w:rPr>
        <w:t xml:space="preserve">otprilike </w:t>
      </w:r>
      <w:r w:rsidR="00BC7F9F" w:rsidRPr="00BC7F9F">
        <w:sym w:font="Wingdings" w:char="F04A"/>
      </w:r>
      <w:r w:rsidR="00BC7F9F" w:rsidRPr="00BC7F9F">
        <w:t xml:space="preserve"> </w:t>
      </w:r>
    </w:p>
    <w:p w:rsidR="005720CD" w:rsidRDefault="00BC7F9F" w:rsidP="005720CD">
      <w:pPr>
        <w:pStyle w:val="Bezproreda"/>
      </w:pPr>
      <w:r>
        <w:t xml:space="preserve">Najvažnije je da u </w:t>
      </w:r>
      <w:r w:rsidR="005720CD">
        <w:t>svaki oblačić napiš</w:t>
      </w:r>
      <w:r>
        <w:t>eš</w:t>
      </w:r>
      <w:r w:rsidR="005720CD">
        <w:t xml:space="preserve"> jednu rečenicu u kojoj ćeš upot</w:t>
      </w:r>
      <w:r>
        <w:t>rijebiti jedan glagolski način – kondicional ili imperativ.</w:t>
      </w:r>
    </w:p>
    <w:p w:rsidR="00001FD1" w:rsidRDefault="00001FD1"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10795</wp:posOffset>
                </wp:positionV>
                <wp:extent cx="5547360" cy="5966460"/>
                <wp:effectExtent l="0" t="0" r="0" b="0"/>
                <wp:wrapNone/>
                <wp:docPr id="11" name="Tekstni okvi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5966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1FD1" w:rsidRDefault="00001FD1"/>
                          <w:p w:rsidR="005720CD" w:rsidRDefault="005720CD">
                            <w:r>
                              <w:rPr>
                                <w:lang w:val="en-US"/>
                              </w:rPr>
                              <w:drawing>
                                <wp:inline distT="0" distB="0" distL="0" distR="0">
                                  <wp:extent cx="5581520" cy="5593080"/>
                                  <wp:effectExtent l="0" t="0" r="635" b="7620"/>
                                  <wp:docPr id="15" name="Slika 15" descr="Create-a-story as a family - creative writing challenge | Creativ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reate-a-story as a family - creative writing challenge | Creativ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2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3556" cy="5605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1FD1" w:rsidRDefault="00001FD1"/>
                          <w:p w:rsidR="00001FD1" w:rsidRDefault="00001FD1"/>
                          <w:p w:rsidR="00001FD1" w:rsidRDefault="00001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11" o:spid="_x0000_s1029" type="#_x0000_t202" style="position:absolute;margin-left:-.05pt;margin-top:.85pt;width:436.8pt;height:469.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" fillcolor="white [3201]" stroked="f" strokeweight=".5pt">
                <v:textbox>
                  <w:txbxContent>
                    <w:p w:rsidR="00001FD1" w:rsidRDefault="00001FD1"/>
                    <w:p w:rsidR="005720CD" w:rsidRDefault="005720CD">
                      <w:r>
                        <w:rPr>
                          <w:lang w:val="en-US"/>
                        </w:rPr>
                        <w:drawing>
                          <wp:inline distT="0" distB="0" distL="0" distR="0">
                            <wp:extent cx="5581520" cy="5593080"/>
                            <wp:effectExtent l="0" t="0" r="635" b="7620"/>
                            <wp:docPr id="15" name="Slika 15" descr="Create-a-story as a family - creative writing challenge | Creativ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reate-a-story as a family - creative writing challenge | Creativ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duotone>
                                        <a:schemeClr val="accent2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3556" cy="5605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1FD1" w:rsidRDefault="00001FD1"/>
                    <w:p w:rsidR="00001FD1" w:rsidRDefault="00001FD1"/>
                    <w:p w:rsidR="00001FD1" w:rsidRDefault="00001FD1"/>
                  </w:txbxContent>
                </v:textbox>
                <w10:wrap anchorx="margin"/>
              </v:shape>
            </w:pict>
          </mc:Fallback>
        </mc:AlternateContent>
      </w:r>
    </w:p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01FD1" w:rsidRDefault="00001FD1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Default="00050B60"/>
    <w:p w:rsidR="00050B60" w:rsidRPr="00001FD1" w:rsidRDefault="00050B60">
      <w:pPr>
        <w:rPr>
          <w:b/>
        </w:rPr>
      </w:pPr>
    </w:p>
    <w:p w:rsidR="00001FD1" w:rsidRDefault="00001FD1"/>
    <w:p w:rsidR="00050B60" w:rsidRPr="00BC7F9F" w:rsidRDefault="00001FD1">
      <w:pPr>
        <w:rPr>
          <w:b/>
          <w:color w:val="FF0000"/>
        </w:rPr>
      </w:pPr>
      <w:r w:rsidRPr="00BC7F9F">
        <w:rPr>
          <w:b/>
          <w:color w:val="FF0000"/>
        </w:rPr>
        <w:t>7. aktivnost – Upitne rečenice</w:t>
      </w:r>
    </w:p>
    <w:p w:rsidR="00001FD1" w:rsidRDefault="00001FD1" w:rsidP="00001FD1">
      <w:r>
        <w:t xml:space="preserve">Preobliku izjavne rečenice s kondicionalima u upitne rečenice. </w:t>
      </w:r>
    </w:p>
    <w:p w:rsidR="00001FD1" w:rsidRDefault="001214E6" w:rsidP="00001FD1">
      <w:hyperlink r:id="rId14" w:history="1">
        <w:r w:rsidR="00001FD1" w:rsidRPr="0018630F">
          <w:rPr>
            <w:rStyle w:val="Hiperveza"/>
          </w:rPr>
          <w:t>https://learningapps.org/watch?v=pfhbdprya20</w:t>
        </w:r>
      </w:hyperlink>
    </w:p>
    <w:p w:rsidR="00050B60" w:rsidRDefault="00050B60"/>
    <w:p w:rsidR="00050B60" w:rsidRDefault="00050B60"/>
    <w:p w:rsidR="00BC7F9F" w:rsidRPr="000979D3" w:rsidRDefault="00BC7F9F" w:rsidP="00BC7F9F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lastRenderedPageBreak/>
        <w:t>Udžbeničku jedinicu svladao/svladala si ako na kraju svih aktivnosti pošalješ učiteljici na dogovoreno virtualno mjesto:</w:t>
      </w:r>
    </w:p>
    <w:p w:rsidR="00BC7F9F" w:rsidRPr="000979D3" w:rsidRDefault="00BC7F9F" w:rsidP="00BC7F9F">
      <w:pPr>
        <w:rPr>
          <w:b/>
          <w:color w:val="5B9BD5" w:themeColor="accent1"/>
        </w:rPr>
      </w:pPr>
      <w:r w:rsidRPr="000979D3">
        <w:rPr>
          <w:b/>
          <w:color w:val="5B9BD5" w:themeColor="accent1"/>
        </w:rPr>
        <w:t xml:space="preserve">- </w:t>
      </w:r>
      <w:r>
        <w:rPr>
          <w:b/>
          <w:color w:val="5B9BD5" w:themeColor="accent1"/>
        </w:rPr>
        <w:t xml:space="preserve">fotografiju </w:t>
      </w:r>
      <w:r w:rsidRPr="000979D3">
        <w:rPr>
          <w:b/>
          <w:color w:val="5B9BD5" w:themeColor="accent1"/>
        </w:rPr>
        <w:t>strip</w:t>
      </w:r>
      <w:r>
        <w:rPr>
          <w:b/>
          <w:color w:val="5B9BD5" w:themeColor="accent1"/>
        </w:rPr>
        <w:t>a</w:t>
      </w:r>
      <w:r w:rsidRPr="000979D3">
        <w:rPr>
          <w:b/>
          <w:color w:val="5B9BD5" w:themeColor="accent1"/>
        </w:rPr>
        <w:t>.</w:t>
      </w:r>
    </w:p>
    <w:p w:rsidR="00BC7F9F" w:rsidRDefault="00BC7F9F"/>
    <w:p w:rsidR="00BC7F9F" w:rsidRPr="00BC7F9F" w:rsidRDefault="00BC7F9F" w:rsidP="00BC7F9F">
      <w:pPr>
        <w:pStyle w:val="Bezproreda"/>
        <w:jc w:val="center"/>
        <w:rPr>
          <w:rFonts w:ascii="Chocolate Bar Demo" w:hAnsi="Chocolate Bar Demo"/>
          <w:color w:val="FF0000"/>
          <w:sz w:val="52"/>
          <w:szCs w:val="52"/>
        </w:rPr>
      </w:pPr>
      <w:r w:rsidRPr="00BC7F9F">
        <w:rPr>
          <w:rFonts w:ascii="Chocolate Bar Demo" w:hAnsi="Chocolate Bar Demo"/>
          <w:color w:val="FF0000"/>
          <w:sz w:val="52"/>
          <w:szCs w:val="52"/>
        </w:rPr>
        <w:t>Želim ti uspjeh u radu!</w:t>
      </w:r>
    </w:p>
    <w:p w:rsidR="00BC7F9F" w:rsidRDefault="00BC7F9F" w:rsidP="00BC7F9F">
      <w:pPr>
        <w:pStyle w:val="Bezproreda"/>
        <w:jc w:val="center"/>
        <w:rPr>
          <w:rFonts w:ascii="Chocolate Bar Demo" w:hAnsi="Chocolate Bar Demo"/>
          <w:color w:val="FF0000"/>
          <w:sz w:val="52"/>
          <w:szCs w:val="52"/>
        </w:rPr>
      </w:pPr>
      <w:r w:rsidRPr="00BC7F9F">
        <w:rPr>
          <w:rFonts w:ascii="Chocolate Bar Demo" w:hAnsi="Chocolate Bar Demo"/>
          <w:color w:val="FF0000"/>
          <w:sz w:val="52"/>
          <w:szCs w:val="52"/>
        </w:rPr>
        <w:sym w:font="Wingdings" w:char="F04A"/>
      </w:r>
      <w:bookmarkStart w:id="0" w:name="_GoBack"/>
      <w:bookmarkEnd w:id="0"/>
    </w:p>
    <w:p w:rsidR="00BC7F9F" w:rsidRPr="00BC7F9F" w:rsidRDefault="00BC7F9F" w:rsidP="00BC7F9F">
      <w:pPr>
        <w:pStyle w:val="Bezproreda"/>
        <w:jc w:val="center"/>
        <w:rPr>
          <w:rFonts w:ascii="Chocolate Bar Demo" w:hAnsi="Chocolate Bar Demo"/>
          <w:color w:val="FF0000"/>
          <w:sz w:val="52"/>
          <w:szCs w:val="52"/>
        </w:rPr>
      </w:pPr>
      <w:r w:rsidRPr="00BC7F9F">
        <w:rPr>
          <w:rFonts w:ascii="Chocolate Bar Demo" w:hAnsi="Chocolate Bar Demo"/>
          <w:color w:val="FF0000"/>
          <w:sz w:val="52"/>
          <w:szCs w:val="52"/>
          <w:lang w:val="en-US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2941838" cy="4808166"/>
            <wp:effectExtent l="0" t="0" r="0" b="0"/>
            <wp:wrapNone/>
            <wp:docPr id="8" name="Slika 8" descr="C:\Users\Nastavnik\Downloads\mario-party-star-rush-super-mario-bros-wii-mario-party-8-e930fdd08566fcd11bc2fa64184778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tavnik\Downloads\mario-party-star-rush-super-mario-bros-wii-mario-party-8-e930fdd08566fcd11bc2fa641847786b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38" cy="48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7F9F" w:rsidRPr="00BC7F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ocolate Bar Demo">
    <w:panose1 w:val="02000500000000000000"/>
    <w:charset w:val="00"/>
    <w:family w:val="auto"/>
    <w:pitch w:val="variable"/>
    <w:sig w:usb0="800000A7" w:usb1="0000004A" w:usb2="00000000" w:usb3="00000000" w:csb0="0000001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B60"/>
    <w:rsid w:val="00001FD1"/>
    <w:rsid w:val="00050B60"/>
    <w:rsid w:val="000979D3"/>
    <w:rsid w:val="001214E6"/>
    <w:rsid w:val="00177C29"/>
    <w:rsid w:val="00424086"/>
    <w:rsid w:val="00464F18"/>
    <w:rsid w:val="00571B50"/>
    <w:rsid w:val="005720CD"/>
    <w:rsid w:val="0058530E"/>
    <w:rsid w:val="0085347E"/>
    <w:rsid w:val="009C03FA"/>
    <w:rsid w:val="00BC7F9F"/>
    <w:rsid w:val="00F3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557B8"/>
  <w15:chartTrackingRefBased/>
  <w15:docId w15:val="{F8CF894B-F8B0-4040-8A8E-7B0D7677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50B60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77C2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853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www.e-sfera.hr/dodatni-digitalni-sadrzaji/93a138b3-48bd-44c9-9774-eb59a0fd5e4e/" TargetMode="External"/><Relationship Id="rId12" Type="http://schemas.openxmlformats.org/officeDocument/2006/relationships/hyperlink" Target="https://wordwall.net/hr/resource/1105179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f766372f-da76-44e7-bf21-32e8fc5004d4/" TargetMode="External"/><Relationship Id="rId11" Type="http://schemas.openxmlformats.org/officeDocument/2006/relationships/hyperlink" Target="https://h5p.org/h5p/embed/766648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5.png"/><Relationship Id="rId10" Type="http://schemas.openxmlformats.org/officeDocument/2006/relationships/hyperlink" Target="https://wordwall.net/hr/resource/961781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screencast-o-matic.com/watch/cYe3qOyoeO" TargetMode="External"/><Relationship Id="rId14" Type="http://schemas.openxmlformats.org/officeDocument/2006/relationships/hyperlink" Target="https://learningapps.org/watch?v=pfhbdprya20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2</cp:revision>
  <dcterms:created xsi:type="dcterms:W3CDTF">2021-04-06T20:25:00Z</dcterms:created>
  <dcterms:modified xsi:type="dcterms:W3CDTF">2021-04-06T20:25:00Z</dcterms:modified>
</cp:coreProperties>
</file>